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63F" w:rsidRPr="00E51571" w:rsidRDefault="000F763F">
      <w:pPr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r w:rsidRPr="00E51571">
        <w:rPr>
          <w:rFonts w:ascii="Times New Roman" w:hAnsi="Times New Roman" w:cs="Times New Roman"/>
          <w:sz w:val="24"/>
          <w:szCs w:val="24"/>
          <w:u w:val="single"/>
        </w:rPr>
        <w:t xml:space="preserve">Web-site of </w:t>
      </w:r>
      <w:r w:rsidR="00E51571" w:rsidRPr="00E51571">
        <w:rPr>
          <w:rFonts w:ascii="Times New Roman" w:hAnsi="Times New Roman" w:cs="Times New Roman"/>
          <w:sz w:val="24"/>
          <w:szCs w:val="24"/>
          <w:u w:val="single"/>
        </w:rPr>
        <w:t>L</w:t>
      </w:r>
      <w:r w:rsidRPr="00E51571">
        <w:rPr>
          <w:rFonts w:ascii="Times New Roman" w:hAnsi="Times New Roman" w:cs="Times New Roman"/>
          <w:sz w:val="24"/>
          <w:szCs w:val="24"/>
          <w:u w:val="single"/>
        </w:rPr>
        <w:t xml:space="preserve">ist </w:t>
      </w:r>
      <w:r w:rsidR="00E51571" w:rsidRPr="00E51571">
        <w:rPr>
          <w:rFonts w:ascii="Times New Roman" w:hAnsi="Times New Roman" w:cs="Times New Roman"/>
          <w:sz w:val="24"/>
          <w:szCs w:val="24"/>
          <w:u w:val="single"/>
        </w:rPr>
        <w:t>of Licensed Drug Dealers in Hong Kong:</w:t>
      </w:r>
    </w:p>
    <w:p w:rsidR="0046471C" w:rsidRPr="00E51571" w:rsidRDefault="00E51571" w:rsidP="00E51571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E51571">
          <w:rPr>
            <w:rStyle w:val="Hyperlink"/>
            <w:rFonts w:ascii="Times New Roman" w:hAnsi="Times New Roman" w:cs="Times New Roman"/>
            <w:sz w:val="24"/>
            <w:szCs w:val="24"/>
          </w:rPr>
          <w:t>http://www.drugoffice.gov.hk/eps/do/en/pharmaceutical_trade/licensed_drug_dealers/index.html</w:t>
        </w:r>
      </w:hyperlink>
      <w:r w:rsidRPr="00E51571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sectPr w:rsidR="0046471C" w:rsidRPr="00E515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63F"/>
    <w:rsid w:val="000F763F"/>
    <w:rsid w:val="0046471C"/>
    <w:rsid w:val="00E5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3BEAE7-5169-4B9B-8D58-37AFF5C80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763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rugoffice.gov.hk/eps/do/en/pharmaceutical_trade/licensed_drug_dealers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TICARET ATASELIGI</dc:creator>
  <cp:keywords/>
  <dc:description/>
  <cp:lastModifiedBy>TRACY</cp:lastModifiedBy>
  <cp:revision>2</cp:revision>
  <dcterms:created xsi:type="dcterms:W3CDTF">2015-10-27T04:19:00Z</dcterms:created>
  <dcterms:modified xsi:type="dcterms:W3CDTF">2015-10-27T04:19:00Z</dcterms:modified>
</cp:coreProperties>
</file>